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61647980" w:rsidR="00AA663F" w:rsidRPr="00691FEA" w:rsidRDefault="00AA663F" w:rsidP="00691FEA">
      <w:pPr>
        <w:suppressAutoHyphens/>
        <w:jc w:val="both"/>
        <w:textAlignment w:val="baseline"/>
        <w:rPr>
          <w:b/>
          <w:bCs/>
          <w:szCs w:val="24"/>
          <w:lang w:eastAsia="lt-LT"/>
        </w:rPr>
      </w:pPr>
      <w:r>
        <w:rPr>
          <w:szCs w:val="24"/>
          <w:lang w:eastAsia="lt-LT"/>
        </w:rPr>
        <w:t xml:space="preserve">Teisės akto projekto pavadinimas </w:t>
      </w:r>
      <w:r w:rsidRPr="00AA663F">
        <w:rPr>
          <w:b/>
          <w:bCs/>
          <w:szCs w:val="24"/>
          <w:lang w:eastAsia="lt-LT"/>
        </w:rPr>
        <w:t>„</w:t>
      </w:r>
      <w:r w:rsidR="00691FEA">
        <w:rPr>
          <w:b/>
          <w:bCs/>
          <w:szCs w:val="24"/>
          <w:lang w:eastAsia="lt-LT"/>
        </w:rPr>
        <w:t>D</w:t>
      </w:r>
      <w:r w:rsidR="00691FEA" w:rsidRPr="00691FEA">
        <w:rPr>
          <w:b/>
          <w:bCs/>
          <w:szCs w:val="24"/>
          <w:lang w:eastAsia="lt-LT"/>
        </w:rPr>
        <w:t>ėl keleivių ir bagažo vežimo reguliariaisiais reisais vietinio</w:t>
      </w:r>
      <w:r w:rsidR="00691FEA">
        <w:rPr>
          <w:b/>
          <w:bCs/>
          <w:szCs w:val="24"/>
          <w:lang w:eastAsia="lt-LT"/>
        </w:rPr>
        <w:t xml:space="preserve"> </w:t>
      </w:r>
      <w:r w:rsidR="00691FEA" w:rsidRPr="00691FEA">
        <w:rPr>
          <w:b/>
          <w:bCs/>
          <w:szCs w:val="24"/>
          <w:lang w:eastAsia="lt-LT"/>
        </w:rPr>
        <w:t xml:space="preserve">(priemiestinio) susisiekimo maršrutais </w:t>
      </w:r>
      <w:r w:rsidR="00691FEA">
        <w:rPr>
          <w:b/>
          <w:bCs/>
          <w:szCs w:val="24"/>
          <w:lang w:eastAsia="lt-LT"/>
        </w:rPr>
        <w:t>K</w:t>
      </w:r>
      <w:r w:rsidR="00691FEA" w:rsidRPr="00691FEA">
        <w:rPr>
          <w:b/>
          <w:bCs/>
          <w:szCs w:val="24"/>
          <w:lang w:eastAsia="lt-LT"/>
        </w:rPr>
        <w:t>alvarijos savivaldybėje</w:t>
      </w:r>
      <w:r w:rsidR="00691FEA">
        <w:rPr>
          <w:b/>
          <w:bCs/>
          <w:szCs w:val="24"/>
          <w:lang w:eastAsia="lt-LT"/>
        </w:rPr>
        <w:t xml:space="preserve"> </w:t>
      </w:r>
      <w:r w:rsidR="00691FEA" w:rsidRPr="00691FEA">
        <w:rPr>
          <w:b/>
          <w:bCs/>
          <w:szCs w:val="24"/>
          <w:lang w:eastAsia="lt-LT"/>
        </w:rPr>
        <w:t>taisyklių, reguliariųjų reisų vietinio (priemiestinio) susisiekimo</w:t>
      </w:r>
      <w:r w:rsidR="00691FEA">
        <w:rPr>
          <w:b/>
          <w:bCs/>
          <w:szCs w:val="24"/>
          <w:lang w:eastAsia="lt-LT"/>
        </w:rPr>
        <w:t xml:space="preserve"> </w:t>
      </w:r>
      <w:r w:rsidR="00691FEA" w:rsidRPr="00691FEA">
        <w:rPr>
          <w:b/>
          <w:bCs/>
          <w:szCs w:val="24"/>
          <w:lang w:eastAsia="lt-LT"/>
        </w:rPr>
        <w:t xml:space="preserve">maršrutų </w:t>
      </w:r>
      <w:r w:rsidR="00691FEA">
        <w:rPr>
          <w:b/>
          <w:bCs/>
          <w:szCs w:val="24"/>
          <w:lang w:eastAsia="lt-LT"/>
        </w:rPr>
        <w:t>K</w:t>
      </w:r>
      <w:r w:rsidR="00691FEA" w:rsidRPr="00691FEA">
        <w:rPr>
          <w:b/>
          <w:bCs/>
          <w:szCs w:val="24"/>
          <w:lang w:eastAsia="lt-LT"/>
        </w:rPr>
        <w:t>alvarijos savivaldybėje nustatymo tvarkos aprašo,</w:t>
      </w:r>
      <w:r w:rsidR="00691FEA">
        <w:rPr>
          <w:b/>
          <w:bCs/>
          <w:szCs w:val="24"/>
          <w:lang w:eastAsia="lt-LT"/>
        </w:rPr>
        <w:t xml:space="preserve"> </w:t>
      </w:r>
      <w:r w:rsidR="00691FEA" w:rsidRPr="00691FEA">
        <w:rPr>
          <w:b/>
          <w:bCs/>
          <w:szCs w:val="24"/>
          <w:lang w:eastAsia="lt-LT"/>
        </w:rPr>
        <w:t>keleivių įlaipinimo ir išlaipinimo reguliariųjų reisų vietinio</w:t>
      </w:r>
      <w:r w:rsidR="00691FEA">
        <w:rPr>
          <w:b/>
          <w:bCs/>
          <w:szCs w:val="24"/>
          <w:lang w:eastAsia="lt-LT"/>
        </w:rPr>
        <w:t xml:space="preserve"> </w:t>
      </w:r>
      <w:r w:rsidR="00691FEA" w:rsidRPr="00691FEA">
        <w:rPr>
          <w:b/>
          <w:bCs/>
          <w:szCs w:val="24"/>
          <w:lang w:eastAsia="lt-LT"/>
        </w:rPr>
        <w:t xml:space="preserve">(priemiestinio) susisiekimo maršrutų stotelėse </w:t>
      </w:r>
      <w:r w:rsidR="00691FEA">
        <w:rPr>
          <w:b/>
          <w:bCs/>
          <w:szCs w:val="24"/>
          <w:lang w:eastAsia="lt-LT"/>
        </w:rPr>
        <w:t>K</w:t>
      </w:r>
      <w:r w:rsidR="00691FEA" w:rsidRPr="00691FEA">
        <w:rPr>
          <w:b/>
          <w:bCs/>
          <w:szCs w:val="24"/>
          <w:lang w:eastAsia="lt-LT"/>
        </w:rPr>
        <w:t>alvarijos</w:t>
      </w:r>
      <w:r w:rsidR="00691FEA">
        <w:rPr>
          <w:b/>
          <w:bCs/>
          <w:szCs w:val="24"/>
          <w:lang w:eastAsia="lt-LT"/>
        </w:rPr>
        <w:t xml:space="preserve"> </w:t>
      </w:r>
      <w:r w:rsidR="00691FEA" w:rsidRPr="00691FEA">
        <w:rPr>
          <w:b/>
          <w:bCs/>
          <w:szCs w:val="24"/>
          <w:lang w:eastAsia="lt-LT"/>
        </w:rPr>
        <w:t>savivaldybėje tvarkos aprašo patvirtinimo</w:t>
      </w:r>
      <w:r w:rsidR="00691FEA">
        <w:rPr>
          <w:b/>
          <w:bCs/>
          <w:szCs w:val="24"/>
          <w:lang w:eastAsia="lt-LT"/>
        </w:rPr>
        <w:t>“</w:t>
      </w:r>
      <w:r w:rsidR="00691FEA" w:rsidRPr="00BC4B1A">
        <w:rPr>
          <w:b/>
          <w:bCs/>
          <w:szCs w:val="24"/>
          <w:shd w:val="clear" w:color="auto" w:fill="FFFFFF"/>
        </w:rPr>
        <w:t xml:space="preserve"> </w:t>
      </w:r>
    </w:p>
    <w:p w14:paraId="3384251D" w14:textId="154A1DA0" w:rsidR="00AA663F" w:rsidRPr="00AA663F" w:rsidRDefault="00AA663F" w:rsidP="00AA663F">
      <w:pPr>
        <w:suppressAutoHyphens/>
        <w:jc w:val="both"/>
        <w:textAlignment w:val="baseline"/>
        <w:rPr>
          <w:szCs w:val="24"/>
          <w:lang w:eastAsia="lt-LT"/>
        </w:rPr>
      </w:pPr>
      <w:r>
        <w:rPr>
          <w:szCs w:val="24"/>
          <w:lang w:eastAsia="lt-LT"/>
        </w:rPr>
        <w:t xml:space="preserve">Teisės akto projekto tiesioginis rengėjas Kalvarijos savivaldybės administracijos </w:t>
      </w:r>
      <w:r w:rsidR="000846CC">
        <w:rPr>
          <w:szCs w:val="24"/>
          <w:shd w:val="clear" w:color="auto" w:fill="FFFFFF"/>
        </w:rPr>
        <w:t>Ekonominės plėtros ir investicijų skyriaus</w:t>
      </w:r>
      <w:r w:rsidR="00603F9B">
        <w:rPr>
          <w:szCs w:val="24"/>
          <w:shd w:val="clear" w:color="auto" w:fill="FFFFFF"/>
        </w:rPr>
        <w:t xml:space="preserve"> vyr. specialist</w:t>
      </w:r>
      <w:r w:rsidR="000846CC">
        <w:rPr>
          <w:szCs w:val="24"/>
          <w:shd w:val="clear" w:color="auto" w:fill="FFFFFF"/>
        </w:rPr>
        <w:t>as</w:t>
      </w:r>
      <w:r w:rsidR="00603F9B">
        <w:rPr>
          <w:szCs w:val="24"/>
          <w:shd w:val="clear" w:color="auto" w:fill="FFFFFF"/>
        </w:rPr>
        <w:t xml:space="preserve"> </w:t>
      </w:r>
      <w:r w:rsidR="000846CC">
        <w:rPr>
          <w:szCs w:val="24"/>
          <w:shd w:val="clear" w:color="auto" w:fill="FFFFFF"/>
        </w:rPr>
        <w:t>Albertas Birmanas</w:t>
      </w:r>
      <w:r w:rsidR="00691FEA">
        <w:rPr>
          <w:szCs w:val="24"/>
          <w:shd w:val="clear" w:color="auto" w:fill="FFFFFF"/>
        </w:rPr>
        <w:t xml:space="preserve">, el. p. </w:t>
      </w:r>
      <w:hyperlink r:id="rId6" w:history="1">
        <w:r w:rsidR="00691FEA" w:rsidRPr="00A91C0F">
          <w:rPr>
            <w:rStyle w:val="Hipersaitas"/>
            <w:szCs w:val="24"/>
            <w:shd w:val="clear" w:color="auto" w:fill="FFFFFF"/>
          </w:rPr>
          <w:t>Albertas.Birmanas@kalvarija.lt</w:t>
        </w:r>
      </w:hyperlink>
      <w:r w:rsidR="00691FEA">
        <w:rPr>
          <w:szCs w:val="24"/>
          <w:shd w:val="clear" w:color="auto" w:fill="FFFFFF"/>
        </w:rPr>
        <w:t xml:space="preserve"> tel. Nr. 0 650 94 923</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 xml:space="preserve">Teisės akto projektas nesudaro išskirtinių ar nevienodų sąlygų </w:t>
            </w:r>
            <w:r>
              <w:rPr>
                <w:szCs w:val="24"/>
                <w:lang w:eastAsia="lt-LT"/>
              </w:rPr>
              <w:lastRenderedPageBreak/>
              <w:t>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lastRenderedPageBreak/>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12076509" w:rsidR="00AA663F" w:rsidRDefault="00E82B6E" w:rsidP="00CD206B">
            <w:pPr>
              <w:suppressAutoHyphens/>
              <w:jc w:val="both"/>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E82B6E">
        <w:trPr>
          <w:trHeight w:val="8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617E6EBD" w:rsidR="00AA663F" w:rsidRDefault="00E82B6E"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sidRPr="00914D0C">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4C670BB0" w:rsidR="00AA663F" w:rsidRDefault="00B205E2" w:rsidP="00CD206B">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C2318B"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C2318B" w:rsidRDefault="00C2318B" w:rsidP="00C2318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C2318B" w:rsidRDefault="00C2318B" w:rsidP="00C2318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25AFE03B" w:rsidR="00C2318B" w:rsidRPr="00952B9D" w:rsidRDefault="00C2318B" w:rsidP="00C2318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C2318B" w:rsidRDefault="00C2318B" w:rsidP="00C2318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C2318B" w:rsidRDefault="00C2318B" w:rsidP="00C2318B">
            <w:pPr>
              <w:suppressAutoHyphens/>
              <w:textAlignment w:val="baseline"/>
              <w:rPr>
                <w:szCs w:val="24"/>
                <w:lang w:eastAsia="lt-LT"/>
              </w:rPr>
            </w:pPr>
            <w:r>
              <w:rPr>
                <w:szCs w:val="24"/>
                <w:lang w:eastAsia="lt-LT"/>
              </w:rPr>
              <w:t>□ tenkina</w:t>
            </w:r>
          </w:p>
          <w:p w14:paraId="36967AE2" w14:textId="77777777" w:rsidR="00C2318B" w:rsidRDefault="00C2318B" w:rsidP="00C2318B">
            <w:pPr>
              <w:suppressAutoHyphens/>
              <w:textAlignment w:val="baseline"/>
              <w:rPr>
                <w:szCs w:val="24"/>
                <w:lang w:eastAsia="lt-LT"/>
              </w:rPr>
            </w:pPr>
            <w:r>
              <w:rPr>
                <w:szCs w:val="24"/>
                <w:lang w:eastAsia="lt-LT"/>
              </w:rPr>
              <w:t>□ netenkina</w:t>
            </w:r>
          </w:p>
        </w:tc>
      </w:tr>
      <w:tr w:rsidR="00C2318B"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C2318B" w:rsidRDefault="00C2318B" w:rsidP="00C2318B">
            <w:pPr>
              <w:suppressAutoHyphens/>
              <w:jc w:val="center"/>
              <w:textAlignment w:val="baseline"/>
              <w:rPr>
                <w:szCs w:val="24"/>
                <w:lang w:eastAsia="lt-LT"/>
              </w:rPr>
            </w:pPr>
            <w:r>
              <w:rPr>
                <w:szCs w:val="24"/>
                <w:lang w:eastAsia="lt-LT"/>
              </w:rPr>
              <w:lastRenderedPageBreak/>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C2318B" w:rsidRDefault="00C2318B" w:rsidP="00C2318B">
            <w:pPr>
              <w:suppressAutoHyphens/>
              <w:textAlignment w:val="baseline"/>
              <w:rPr>
                <w:szCs w:val="24"/>
                <w:lang w:eastAsia="lt-LT"/>
              </w:rPr>
            </w:pPr>
            <w:r>
              <w:rPr>
                <w:szCs w:val="24"/>
                <w:lang w:eastAsia="lt-LT"/>
              </w:rPr>
              <w:t>Jeigu pagal numatomą reguliavimą sprendimus priima kolegialus subjektas, teisės akto projekte nustatyta kolegialaus sprendimus priimančio subjekto:</w:t>
            </w:r>
          </w:p>
          <w:p w14:paraId="3A548E73" w14:textId="77777777" w:rsidR="00C2318B" w:rsidRDefault="00C2318B" w:rsidP="00C2318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C2318B" w:rsidRDefault="00C2318B" w:rsidP="00C2318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C2318B" w:rsidRDefault="00C2318B" w:rsidP="00C2318B">
            <w:pPr>
              <w:suppressAutoHyphens/>
              <w:textAlignment w:val="baseline"/>
            </w:pPr>
            <w:r>
              <w:rPr>
                <w:szCs w:val="24"/>
                <w:lang w:eastAsia="lt-LT"/>
              </w:rPr>
              <w:t>9.3</w:t>
            </w:r>
            <w:r>
              <w:rPr>
                <w:spacing w:val="-4"/>
                <w:szCs w:val="24"/>
                <w:lang w:eastAsia="lt-LT"/>
              </w:rPr>
              <w:t>. narių skyrimo mechanizmas</w:t>
            </w:r>
          </w:p>
          <w:p w14:paraId="6D16E3EE" w14:textId="77777777" w:rsidR="00C2318B" w:rsidRDefault="00C2318B" w:rsidP="00C2318B">
            <w:pPr>
              <w:suppressAutoHyphens/>
              <w:textAlignment w:val="baseline"/>
              <w:rPr>
                <w:szCs w:val="24"/>
                <w:lang w:eastAsia="lt-LT"/>
              </w:rPr>
            </w:pPr>
            <w:r>
              <w:rPr>
                <w:szCs w:val="24"/>
                <w:lang w:eastAsia="lt-LT"/>
              </w:rPr>
              <w:t>9.4. narių rotacija ir kadencijų skaičius ir trukmė</w:t>
            </w:r>
          </w:p>
          <w:p w14:paraId="22331FA4" w14:textId="77777777" w:rsidR="00C2318B" w:rsidRDefault="00C2318B" w:rsidP="00C2318B">
            <w:pPr>
              <w:suppressAutoHyphens/>
              <w:textAlignment w:val="baseline"/>
              <w:rPr>
                <w:szCs w:val="24"/>
              </w:rPr>
            </w:pPr>
            <w:r>
              <w:rPr>
                <w:szCs w:val="24"/>
              </w:rPr>
              <w:t>9.5. veiklos pobūdis laiko atžvilgiu</w:t>
            </w:r>
          </w:p>
          <w:p w14:paraId="1E51ABED" w14:textId="77777777" w:rsidR="00C2318B" w:rsidRDefault="00C2318B" w:rsidP="00C2318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3B178A39" w:rsidR="00C2318B" w:rsidRPr="00952B9D" w:rsidRDefault="00C2318B" w:rsidP="00C2318B">
            <w:pPr>
              <w:suppressAutoHyphens/>
              <w:textAlignment w:val="baseline"/>
              <w:rPr>
                <w:iCs/>
                <w:szCs w:val="24"/>
                <w:lang w:eastAsia="lt-LT"/>
              </w:rPr>
            </w:pPr>
            <w:r w:rsidRPr="00DD6629">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C2318B" w:rsidRDefault="00C2318B" w:rsidP="00C231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C2318B" w:rsidRDefault="00C2318B" w:rsidP="00C2318B">
            <w:pPr>
              <w:suppressAutoHyphens/>
              <w:textAlignment w:val="baseline"/>
              <w:rPr>
                <w:szCs w:val="24"/>
                <w:lang w:eastAsia="lt-LT"/>
              </w:rPr>
            </w:pPr>
            <w:r>
              <w:rPr>
                <w:szCs w:val="24"/>
                <w:lang w:eastAsia="lt-LT"/>
              </w:rPr>
              <w:t>□ tenkina</w:t>
            </w:r>
          </w:p>
          <w:p w14:paraId="7C2DE8E9" w14:textId="77777777" w:rsidR="00C2318B" w:rsidRDefault="00C2318B" w:rsidP="00C2318B">
            <w:pPr>
              <w:suppressAutoHyphens/>
              <w:textAlignment w:val="baseline"/>
              <w:rPr>
                <w:szCs w:val="24"/>
                <w:lang w:eastAsia="lt-LT"/>
              </w:rPr>
            </w:pPr>
            <w:r>
              <w:rPr>
                <w:szCs w:val="24"/>
                <w:lang w:eastAsia="lt-LT"/>
              </w:rPr>
              <w:t>□ netenkina</w:t>
            </w:r>
          </w:p>
        </w:tc>
      </w:tr>
      <w:tr w:rsidR="00C2318B"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C2318B" w:rsidRDefault="00C2318B" w:rsidP="00C2318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C2318B" w:rsidRDefault="00C2318B" w:rsidP="00C2318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6A767DAD" w:rsidR="00C2318B" w:rsidRDefault="00C2318B" w:rsidP="00C2318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C2318B" w:rsidRDefault="00C2318B" w:rsidP="00C231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C2318B" w:rsidRDefault="00C2318B" w:rsidP="00C2318B">
            <w:pPr>
              <w:suppressAutoHyphens/>
              <w:textAlignment w:val="baseline"/>
              <w:rPr>
                <w:szCs w:val="24"/>
                <w:lang w:eastAsia="lt-LT"/>
              </w:rPr>
            </w:pPr>
            <w:r>
              <w:rPr>
                <w:szCs w:val="24"/>
                <w:lang w:eastAsia="lt-LT"/>
              </w:rPr>
              <w:t>□ tenkina</w:t>
            </w:r>
          </w:p>
          <w:p w14:paraId="6F9F0A97" w14:textId="77777777" w:rsidR="00C2318B" w:rsidRDefault="00C2318B" w:rsidP="00C2318B">
            <w:pPr>
              <w:suppressAutoHyphens/>
              <w:textAlignment w:val="baseline"/>
              <w:rPr>
                <w:szCs w:val="24"/>
                <w:lang w:eastAsia="lt-LT"/>
              </w:rPr>
            </w:pPr>
            <w:r>
              <w:rPr>
                <w:szCs w:val="24"/>
                <w:lang w:eastAsia="lt-LT"/>
              </w:rPr>
              <w:t>□ netenkina</w:t>
            </w:r>
          </w:p>
        </w:tc>
      </w:tr>
      <w:tr w:rsidR="00C2318B"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C2318B" w:rsidRDefault="00C2318B" w:rsidP="00C2318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C2318B" w:rsidRDefault="00C2318B" w:rsidP="00C2318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4F56B571" w:rsidR="00C2318B" w:rsidRDefault="00C2318B" w:rsidP="00C2318B">
            <w:pPr>
              <w:keepNext/>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C2318B" w:rsidRDefault="00C2318B" w:rsidP="00C2318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C2318B" w:rsidRDefault="00C2318B" w:rsidP="00C2318B">
            <w:pPr>
              <w:keepNext/>
              <w:suppressAutoHyphens/>
              <w:textAlignment w:val="baseline"/>
              <w:rPr>
                <w:szCs w:val="24"/>
                <w:lang w:eastAsia="lt-LT"/>
              </w:rPr>
            </w:pPr>
            <w:r>
              <w:rPr>
                <w:szCs w:val="24"/>
                <w:lang w:eastAsia="lt-LT"/>
              </w:rPr>
              <w:t>□ tenkina</w:t>
            </w:r>
          </w:p>
          <w:p w14:paraId="073FEA95" w14:textId="77777777" w:rsidR="00C2318B" w:rsidRDefault="00C2318B" w:rsidP="00C2318B">
            <w:pPr>
              <w:keepNext/>
              <w:suppressAutoHyphens/>
              <w:textAlignment w:val="baseline"/>
              <w:rPr>
                <w:szCs w:val="24"/>
                <w:lang w:eastAsia="lt-LT"/>
              </w:rPr>
            </w:pPr>
            <w:r>
              <w:rPr>
                <w:szCs w:val="24"/>
                <w:lang w:eastAsia="lt-LT"/>
              </w:rPr>
              <w:t>□ netenkina</w:t>
            </w:r>
          </w:p>
        </w:tc>
      </w:tr>
      <w:tr w:rsidR="00C2318B"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C2318B" w:rsidRDefault="00C2318B" w:rsidP="00C2318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C2318B" w:rsidRDefault="00C2318B" w:rsidP="00C2318B">
            <w:pPr>
              <w:suppressAutoHyphens/>
              <w:textAlignment w:val="baseline"/>
            </w:pPr>
            <w:r>
              <w:rPr>
                <w:szCs w:val="24"/>
                <w:lang w:eastAsia="lt-LT"/>
              </w:rPr>
              <w:t xml:space="preserve">Teisės akto projektas nustato jo nuostatoms įgyvendinti numatytų procedūrų ir </w:t>
            </w:r>
            <w:r>
              <w:rPr>
                <w:szCs w:val="24"/>
                <w:lang w:eastAsia="lt-LT"/>
              </w:rPr>
              <w:lastRenderedPageBreak/>
              <w:t>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549059EA" w:rsidR="00C2318B" w:rsidRDefault="00DD6629" w:rsidP="00C2318B">
            <w:pPr>
              <w:suppressAutoHyphens/>
              <w:textAlignment w:val="baseline"/>
              <w:rPr>
                <w:szCs w:val="24"/>
                <w:lang w:eastAsia="lt-LT"/>
              </w:rPr>
            </w:pPr>
            <w:r w:rsidRPr="00DD6629">
              <w:rPr>
                <w:szCs w:val="24"/>
                <w:lang w:eastAsia="lt-LT"/>
              </w:rPr>
              <w:lastRenderedPageBreak/>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C2318B" w:rsidRDefault="00C2318B" w:rsidP="00C231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C2318B" w:rsidRDefault="00C2318B" w:rsidP="00C2318B">
            <w:pPr>
              <w:suppressAutoHyphens/>
              <w:textAlignment w:val="baseline"/>
              <w:rPr>
                <w:szCs w:val="24"/>
                <w:lang w:eastAsia="lt-LT"/>
              </w:rPr>
            </w:pPr>
            <w:r>
              <w:rPr>
                <w:szCs w:val="24"/>
                <w:lang w:eastAsia="lt-LT"/>
              </w:rPr>
              <w:t>□ tenkina</w:t>
            </w:r>
          </w:p>
          <w:p w14:paraId="1BAF5816" w14:textId="77777777" w:rsidR="00C2318B" w:rsidRDefault="00C2318B" w:rsidP="00C2318B">
            <w:pPr>
              <w:suppressAutoHyphens/>
              <w:textAlignment w:val="baseline"/>
              <w:rPr>
                <w:szCs w:val="24"/>
                <w:lang w:eastAsia="lt-LT"/>
              </w:rPr>
            </w:pPr>
            <w:r>
              <w:rPr>
                <w:szCs w:val="24"/>
                <w:lang w:eastAsia="lt-LT"/>
              </w:rPr>
              <w:t>□ netenkina</w:t>
            </w:r>
          </w:p>
        </w:tc>
      </w:tr>
      <w:tr w:rsidR="00C2318B"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C2318B" w:rsidRDefault="00C2318B" w:rsidP="00C2318B">
            <w:pPr>
              <w:suppressAutoHyphens/>
              <w:jc w:val="center"/>
              <w:textAlignment w:val="baseline"/>
              <w:rPr>
                <w:szCs w:val="24"/>
                <w:lang w:eastAsia="lt-LT"/>
              </w:rPr>
            </w:pPr>
            <w:r>
              <w:rPr>
                <w:szCs w:val="24"/>
                <w:lang w:eastAsia="lt-LT"/>
              </w:rPr>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C2318B" w:rsidRDefault="00C2318B" w:rsidP="00C2318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7D309EFC" w:rsidR="00C2318B" w:rsidRDefault="00C2318B" w:rsidP="00C2318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C2318B" w:rsidRDefault="00C2318B" w:rsidP="00C231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C2318B" w:rsidRDefault="00C2318B" w:rsidP="00C2318B">
            <w:pPr>
              <w:suppressAutoHyphens/>
              <w:textAlignment w:val="baseline"/>
              <w:rPr>
                <w:szCs w:val="24"/>
                <w:lang w:eastAsia="lt-LT"/>
              </w:rPr>
            </w:pPr>
            <w:r>
              <w:rPr>
                <w:szCs w:val="24"/>
                <w:lang w:eastAsia="lt-LT"/>
              </w:rPr>
              <w:t>□ tenkina</w:t>
            </w:r>
          </w:p>
          <w:p w14:paraId="5EC87C62" w14:textId="77777777" w:rsidR="00C2318B" w:rsidRDefault="00C2318B" w:rsidP="00C2318B">
            <w:pPr>
              <w:suppressAutoHyphens/>
              <w:textAlignment w:val="baseline"/>
              <w:rPr>
                <w:szCs w:val="24"/>
                <w:lang w:eastAsia="lt-LT"/>
              </w:rPr>
            </w:pPr>
            <w:r>
              <w:rPr>
                <w:szCs w:val="24"/>
                <w:lang w:eastAsia="lt-LT"/>
              </w:rPr>
              <w:t>□ netenkina</w:t>
            </w:r>
          </w:p>
        </w:tc>
      </w:tr>
      <w:tr w:rsidR="00C2318B"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C2318B" w:rsidRDefault="00C2318B" w:rsidP="00C2318B">
            <w:pPr>
              <w:suppressAutoHyphens/>
              <w:jc w:val="center"/>
              <w:textAlignment w:val="baseline"/>
              <w:rPr>
                <w:szCs w:val="24"/>
                <w:lang w:eastAsia="lt-LT"/>
              </w:rPr>
            </w:pPr>
            <w:r w:rsidRPr="003F43AE">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C2318B" w:rsidRDefault="00C2318B" w:rsidP="00C2318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1D7BE3CE" w:rsidR="00C2318B" w:rsidRPr="00EF3EAF" w:rsidRDefault="00C2318B" w:rsidP="00C2318B">
            <w:pPr>
              <w:suppressAutoHyphens/>
              <w:textAlignment w:val="baseline"/>
              <w:rPr>
                <w:bCs/>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C2318B" w:rsidRDefault="00C2318B" w:rsidP="00C2318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C2318B" w:rsidRDefault="00C2318B" w:rsidP="00C2318B">
            <w:pPr>
              <w:suppressAutoHyphens/>
              <w:textAlignment w:val="baseline"/>
              <w:rPr>
                <w:szCs w:val="24"/>
                <w:lang w:eastAsia="lt-LT"/>
              </w:rPr>
            </w:pPr>
            <w:r>
              <w:rPr>
                <w:szCs w:val="24"/>
                <w:lang w:eastAsia="lt-LT"/>
              </w:rPr>
              <w:t>□ tenkina</w:t>
            </w:r>
          </w:p>
          <w:p w14:paraId="09DF30FD" w14:textId="77777777" w:rsidR="00C2318B" w:rsidRDefault="00C2318B" w:rsidP="00C2318B">
            <w:pPr>
              <w:suppressAutoHyphens/>
              <w:textAlignment w:val="baseline"/>
              <w:rPr>
                <w:szCs w:val="24"/>
                <w:lang w:eastAsia="lt-LT"/>
              </w:rPr>
            </w:pPr>
            <w:r>
              <w:rPr>
                <w:szCs w:val="24"/>
                <w:lang w:eastAsia="lt-LT"/>
              </w:rPr>
              <w:t>□ netenkina</w:t>
            </w:r>
          </w:p>
        </w:tc>
      </w:tr>
      <w:tr w:rsidR="00C2318B"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C2318B" w:rsidRDefault="00C2318B" w:rsidP="00C2318B">
            <w:pPr>
              <w:suppressAutoHyphens/>
              <w:jc w:val="center"/>
              <w:textAlignment w:val="baseline"/>
              <w:rPr>
                <w:szCs w:val="24"/>
                <w:lang w:eastAsia="lt-LT"/>
              </w:rPr>
            </w:pPr>
            <w:r>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C2318B" w:rsidRDefault="00C2318B" w:rsidP="00C2318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7995FA02" w:rsidR="00C2318B" w:rsidRDefault="00DD6629" w:rsidP="00C2318B">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C2318B" w:rsidRDefault="00C2318B" w:rsidP="00C231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C2318B" w:rsidRDefault="00C2318B" w:rsidP="00C2318B">
            <w:pPr>
              <w:suppressAutoHyphens/>
              <w:textAlignment w:val="baseline"/>
              <w:rPr>
                <w:szCs w:val="24"/>
                <w:lang w:eastAsia="lt-LT"/>
              </w:rPr>
            </w:pPr>
            <w:r>
              <w:rPr>
                <w:szCs w:val="24"/>
                <w:lang w:eastAsia="lt-LT"/>
              </w:rPr>
              <w:t>□ tenkina</w:t>
            </w:r>
          </w:p>
          <w:p w14:paraId="454319C5" w14:textId="77777777" w:rsidR="00C2318B" w:rsidRDefault="00C2318B" w:rsidP="00C2318B">
            <w:pPr>
              <w:suppressAutoHyphens/>
              <w:textAlignment w:val="baseline"/>
              <w:rPr>
                <w:szCs w:val="24"/>
                <w:lang w:eastAsia="lt-LT"/>
              </w:rPr>
            </w:pPr>
            <w:r>
              <w:rPr>
                <w:szCs w:val="24"/>
                <w:lang w:eastAsia="lt-LT"/>
              </w:rPr>
              <w:t>□ netenkina</w:t>
            </w:r>
          </w:p>
        </w:tc>
      </w:tr>
      <w:tr w:rsidR="00C2318B"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C2318B" w:rsidRDefault="00C2318B" w:rsidP="00C2318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C2318B" w:rsidRDefault="00C2318B" w:rsidP="00C2318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405AF41D" w:rsidR="00C2318B" w:rsidRDefault="00DD6629" w:rsidP="00C2318B">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C2318B" w:rsidRDefault="00C2318B" w:rsidP="00C231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C2318B" w:rsidRDefault="00C2318B" w:rsidP="00C2318B">
            <w:pPr>
              <w:suppressAutoHyphens/>
              <w:textAlignment w:val="baseline"/>
              <w:rPr>
                <w:szCs w:val="24"/>
                <w:lang w:eastAsia="lt-LT"/>
              </w:rPr>
            </w:pPr>
            <w:r>
              <w:rPr>
                <w:szCs w:val="24"/>
                <w:lang w:eastAsia="lt-LT"/>
              </w:rPr>
              <w:t>□ tenkina</w:t>
            </w:r>
          </w:p>
          <w:p w14:paraId="1AD8F369" w14:textId="77777777" w:rsidR="00C2318B" w:rsidRDefault="00C2318B" w:rsidP="00C2318B">
            <w:pPr>
              <w:suppressAutoHyphens/>
              <w:textAlignment w:val="baseline"/>
              <w:rPr>
                <w:szCs w:val="24"/>
                <w:lang w:eastAsia="lt-LT"/>
              </w:rPr>
            </w:pPr>
            <w:r>
              <w:rPr>
                <w:szCs w:val="24"/>
                <w:lang w:eastAsia="lt-LT"/>
              </w:rPr>
              <w:t>□ netenkina</w:t>
            </w:r>
          </w:p>
        </w:tc>
      </w:tr>
      <w:tr w:rsidR="00C2318B"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C2318B" w:rsidRDefault="00C2318B" w:rsidP="00C2318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C2318B" w:rsidRDefault="00C2318B" w:rsidP="00C2318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57A53FCF" w:rsidR="00C2318B" w:rsidRPr="00745673" w:rsidRDefault="00DD6629" w:rsidP="00C2318B">
            <w:pPr>
              <w:keepNext/>
              <w:suppressAutoHyphens/>
              <w:textAlignment w:val="baseline"/>
              <w:rPr>
                <w:bCs/>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C2318B" w:rsidRDefault="00C2318B" w:rsidP="00C2318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C2318B" w:rsidRDefault="00C2318B" w:rsidP="00C2318B">
            <w:pPr>
              <w:keepNext/>
              <w:suppressAutoHyphens/>
              <w:textAlignment w:val="baseline"/>
              <w:rPr>
                <w:szCs w:val="24"/>
                <w:lang w:eastAsia="lt-LT"/>
              </w:rPr>
            </w:pPr>
            <w:r>
              <w:rPr>
                <w:szCs w:val="24"/>
                <w:lang w:eastAsia="lt-LT"/>
              </w:rPr>
              <w:t>□ tenkina</w:t>
            </w:r>
          </w:p>
          <w:p w14:paraId="4D0EEF1E" w14:textId="77777777" w:rsidR="00C2318B" w:rsidRDefault="00C2318B" w:rsidP="00C2318B">
            <w:pPr>
              <w:keepNext/>
              <w:suppressAutoHyphens/>
              <w:textAlignment w:val="baseline"/>
              <w:rPr>
                <w:szCs w:val="24"/>
                <w:lang w:eastAsia="lt-LT"/>
              </w:rPr>
            </w:pPr>
            <w:r>
              <w:rPr>
                <w:szCs w:val="24"/>
                <w:lang w:eastAsia="lt-LT"/>
              </w:rPr>
              <w:t>□ netenkina</w:t>
            </w:r>
          </w:p>
        </w:tc>
      </w:tr>
      <w:tr w:rsidR="00C2318B"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C2318B" w:rsidRDefault="00C2318B" w:rsidP="00C2318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C2318B" w:rsidRDefault="00C2318B" w:rsidP="00C2318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3073931F" w:rsidR="00C2318B" w:rsidRDefault="00DD6629" w:rsidP="00C2318B">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C2318B" w:rsidRDefault="00C2318B" w:rsidP="00C231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C2318B" w:rsidRDefault="00C2318B" w:rsidP="00C2318B">
            <w:pPr>
              <w:suppressAutoHyphens/>
              <w:textAlignment w:val="baseline"/>
              <w:rPr>
                <w:szCs w:val="24"/>
                <w:lang w:eastAsia="lt-LT"/>
              </w:rPr>
            </w:pPr>
            <w:r>
              <w:rPr>
                <w:szCs w:val="24"/>
                <w:lang w:eastAsia="lt-LT"/>
              </w:rPr>
              <w:t>□ tenkina</w:t>
            </w:r>
          </w:p>
          <w:p w14:paraId="0C24C59C" w14:textId="77777777" w:rsidR="00C2318B" w:rsidRDefault="00C2318B" w:rsidP="00C2318B">
            <w:pPr>
              <w:suppressAutoHyphens/>
              <w:textAlignment w:val="baseline"/>
              <w:rPr>
                <w:szCs w:val="24"/>
                <w:lang w:eastAsia="lt-LT"/>
              </w:rPr>
            </w:pPr>
            <w:r>
              <w:rPr>
                <w:szCs w:val="24"/>
                <w:lang w:eastAsia="lt-LT"/>
              </w:rPr>
              <w:t>□ netenkina</w:t>
            </w:r>
          </w:p>
        </w:tc>
      </w:tr>
      <w:tr w:rsidR="00C2318B"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C2318B" w:rsidRDefault="00C2318B" w:rsidP="00C2318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C2318B" w:rsidRDefault="00C2318B" w:rsidP="00C2318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C2318B" w:rsidRDefault="00C2318B" w:rsidP="00C2318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C2318B" w:rsidRDefault="00C2318B" w:rsidP="00C231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C2318B" w:rsidRDefault="00C2318B" w:rsidP="00C2318B">
            <w:pPr>
              <w:suppressAutoHyphens/>
              <w:textAlignment w:val="baseline"/>
              <w:rPr>
                <w:szCs w:val="24"/>
                <w:lang w:eastAsia="lt-LT"/>
              </w:rPr>
            </w:pPr>
            <w:r>
              <w:rPr>
                <w:szCs w:val="24"/>
                <w:lang w:eastAsia="lt-LT"/>
              </w:rPr>
              <w:t>□ tenkina</w:t>
            </w:r>
          </w:p>
          <w:p w14:paraId="24AE7F07" w14:textId="77777777" w:rsidR="00C2318B" w:rsidRDefault="00C2318B" w:rsidP="00C2318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6EBD0B32" w14:textId="77777777" w:rsidR="006A72E4" w:rsidRDefault="006A72E4" w:rsidP="00CE794F">
            <w:pPr>
              <w:suppressAutoHyphens/>
              <w:textAlignment w:val="baseline"/>
              <w:rPr>
                <w:szCs w:val="24"/>
                <w:lang w:eastAsia="lt-LT"/>
              </w:rPr>
            </w:pPr>
          </w:p>
          <w:p w14:paraId="13EDB8A1" w14:textId="2068C793"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32FBA5D9" w14:textId="77777777" w:rsidR="006A72E4" w:rsidRDefault="006A72E4" w:rsidP="00CE794F">
            <w:pPr>
              <w:suppressAutoHyphens/>
              <w:textAlignment w:val="baseline"/>
              <w:rPr>
                <w:szCs w:val="24"/>
                <w:lang w:eastAsia="lt-LT"/>
              </w:rPr>
            </w:pPr>
          </w:p>
          <w:p w14:paraId="45B0FE69" w14:textId="3A4EAFD2" w:rsidR="00603F9B" w:rsidRDefault="000846CC" w:rsidP="00CE794F">
            <w:pPr>
              <w:suppressAutoHyphens/>
              <w:textAlignment w:val="baseline"/>
              <w:rPr>
                <w:szCs w:val="24"/>
                <w:lang w:eastAsia="lt-LT"/>
              </w:rPr>
            </w:pPr>
            <w:r>
              <w:rPr>
                <w:szCs w:val="24"/>
                <w:lang w:eastAsia="lt-LT"/>
              </w:rPr>
              <w:t>Ekonominės plėtros ir investicijų skyriaus</w:t>
            </w:r>
          </w:p>
          <w:p w14:paraId="321CDF82" w14:textId="76EFBFF3" w:rsidR="00603F9B" w:rsidRDefault="00603F9B" w:rsidP="00CE794F">
            <w:pPr>
              <w:suppressAutoHyphens/>
              <w:textAlignment w:val="baseline"/>
              <w:rPr>
                <w:szCs w:val="24"/>
                <w:lang w:eastAsia="lt-LT"/>
              </w:rPr>
            </w:pPr>
            <w:r>
              <w:rPr>
                <w:szCs w:val="24"/>
                <w:lang w:eastAsia="lt-LT"/>
              </w:rPr>
              <w:t>vyr. specialist</w:t>
            </w:r>
            <w:r w:rsidR="000846CC">
              <w:rPr>
                <w:szCs w:val="24"/>
                <w:lang w:eastAsia="lt-LT"/>
              </w:rPr>
              <w:t>as</w:t>
            </w:r>
            <w:r>
              <w:rPr>
                <w:szCs w:val="24"/>
                <w:lang w:eastAsia="lt-LT"/>
              </w:rPr>
              <w:t xml:space="preserve">               </w:t>
            </w:r>
            <w:r w:rsidR="000846CC">
              <w:rPr>
                <w:szCs w:val="24"/>
                <w:lang w:eastAsia="lt-LT"/>
              </w:rPr>
              <w:t>Albertas Birmanas</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1851210E"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49F7F57E" w14:textId="77777777" w:rsidR="00603F9B" w:rsidRDefault="00603F9B" w:rsidP="00CE794F">
            <w:pPr>
              <w:suppressAutoHyphens/>
              <w:textAlignment w:val="baseline"/>
              <w:rPr>
                <w:szCs w:val="24"/>
                <w:lang w:eastAsia="lt-LT"/>
              </w:rPr>
            </w:pPr>
            <w:r>
              <w:rPr>
                <w:szCs w:val="24"/>
                <w:lang w:eastAsia="lt-LT"/>
              </w:rPr>
              <w:t>asmuo (Vyr. specialistė)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798870FE"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0846CC">
              <w:rPr>
                <w:szCs w:val="24"/>
                <w:lang w:eastAsia="lt-LT"/>
              </w:rPr>
              <w:t>6</w:t>
            </w:r>
            <w:r>
              <w:rPr>
                <w:szCs w:val="24"/>
                <w:lang w:eastAsia="lt-LT"/>
              </w:rPr>
              <w:t>-</w:t>
            </w:r>
            <w:r w:rsidR="000846CC">
              <w:rPr>
                <w:szCs w:val="24"/>
                <w:lang w:eastAsia="lt-LT"/>
              </w:rPr>
              <w:t>0</w:t>
            </w:r>
            <w:r w:rsidR="00691FEA">
              <w:rPr>
                <w:szCs w:val="24"/>
                <w:lang w:eastAsia="lt-LT"/>
              </w:rPr>
              <w:t>6</w:t>
            </w:r>
            <w:r>
              <w:rPr>
                <w:szCs w:val="24"/>
                <w:lang w:eastAsia="lt-LT"/>
              </w:rPr>
              <w:t>-</w:t>
            </w:r>
            <w:r w:rsidR="00D44195">
              <w:rPr>
                <w:szCs w:val="24"/>
                <w:lang w:eastAsia="lt-LT"/>
              </w:rPr>
              <w:t>0</w:t>
            </w:r>
            <w:r w:rsidR="00691FEA">
              <w:rPr>
                <w:szCs w:val="24"/>
                <w:lang w:eastAsia="lt-LT"/>
              </w:rPr>
              <w:t>4</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5D09E" w14:textId="77777777" w:rsidR="00DB3545" w:rsidRDefault="00DB3545">
      <w:r>
        <w:separator/>
      </w:r>
    </w:p>
  </w:endnote>
  <w:endnote w:type="continuationSeparator" w:id="0">
    <w:p w14:paraId="3D1C753B" w14:textId="77777777" w:rsidR="00DB3545" w:rsidRDefault="00DB3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04EC0" w14:textId="77777777" w:rsidR="00DB3545" w:rsidRDefault="00DB3545">
      <w:r>
        <w:separator/>
      </w:r>
    </w:p>
  </w:footnote>
  <w:footnote w:type="continuationSeparator" w:id="0">
    <w:p w14:paraId="27B7143B" w14:textId="77777777" w:rsidR="00DB3545" w:rsidRDefault="00DB3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311FB"/>
    <w:rsid w:val="0004124B"/>
    <w:rsid w:val="000846CC"/>
    <w:rsid w:val="000C036B"/>
    <w:rsid w:val="001327EA"/>
    <w:rsid w:val="00173BCB"/>
    <w:rsid w:val="001A444B"/>
    <w:rsid w:val="001C75FB"/>
    <w:rsid w:val="001E7A41"/>
    <w:rsid w:val="00396971"/>
    <w:rsid w:val="003F49A9"/>
    <w:rsid w:val="00460BF9"/>
    <w:rsid w:val="004A5224"/>
    <w:rsid w:val="004A7B4C"/>
    <w:rsid w:val="005E6098"/>
    <w:rsid w:val="00603F9B"/>
    <w:rsid w:val="00666578"/>
    <w:rsid w:val="00691FEA"/>
    <w:rsid w:val="006A72E4"/>
    <w:rsid w:val="008B1AB3"/>
    <w:rsid w:val="008B7A14"/>
    <w:rsid w:val="00914D0C"/>
    <w:rsid w:val="00983C26"/>
    <w:rsid w:val="009B4BB5"/>
    <w:rsid w:val="009C12CA"/>
    <w:rsid w:val="009E1000"/>
    <w:rsid w:val="00AA663F"/>
    <w:rsid w:val="00B205E2"/>
    <w:rsid w:val="00B5280B"/>
    <w:rsid w:val="00BB7F08"/>
    <w:rsid w:val="00BC4B1A"/>
    <w:rsid w:val="00BD25CD"/>
    <w:rsid w:val="00C059B7"/>
    <w:rsid w:val="00C2318B"/>
    <w:rsid w:val="00C417F7"/>
    <w:rsid w:val="00C46746"/>
    <w:rsid w:val="00C5208A"/>
    <w:rsid w:val="00C77408"/>
    <w:rsid w:val="00CE78ED"/>
    <w:rsid w:val="00D44195"/>
    <w:rsid w:val="00D85742"/>
    <w:rsid w:val="00D97377"/>
    <w:rsid w:val="00DA6B3E"/>
    <w:rsid w:val="00DB3545"/>
    <w:rsid w:val="00DD6629"/>
    <w:rsid w:val="00E82B6E"/>
    <w:rsid w:val="00E96DD4"/>
    <w:rsid w:val="00EB3FB6"/>
    <w:rsid w:val="00EF21CE"/>
    <w:rsid w:val="00F85253"/>
    <w:rsid w:val="00FA084E"/>
    <w:rsid w:val="00FB5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691FEA"/>
    <w:rPr>
      <w:color w:val="0563C1" w:themeColor="hyperlink"/>
      <w:u w:val="single"/>
    </w:rPr>
  </w:style>
  <w:style w:type="character" w:styleId="Neapdorotaspaminjimas">
    <w:name w:val="Unresolved Mention"/>
    <w:basedOn w:val="Numatytasispastraiposriftas"/>
    <w:uiPriority w:val="99"/>
    <w:semiHidden/>
    <w:unhideWhenUsed/>
    <w:rsid w:val="00691F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lbertas.Birmanas@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4874</Words>
  <Characters>2779</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2026-06-05T07:36:00Z</dcterms:created>
  <dcterms:modified xsi:type="dcterms:W3CDTF">2026-06-05T07:36:00Z</dcterms:modified>
</cp:coreProperties>
</file>